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8" w:type="dxa"/>
        <w:jc w:val="center"/>
        <w:tblLook w:val="04A0" w:firstRow="1" w:lastRow="0" w:firstColumn="1" w:lastColumn="0" w:noHBand="0" w:noVBand="1"/>
      </w:tblPr>
      <w:tblGrid>
        <w:gridCol w:w="1951"/>
        <w:gridCol w:w="7807"/>
      </w:tblGrid>
      <w:tr w:rsidR="00E05F13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05F13" w:rsidRDefault="006C153A">
            <w:pPr>
              <w:spacing w:line="360" w:lineRule="auto"/>
              <w:jc w:val="center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/>
                <w:noProof/>
                <w:lang w:val="en-US" w:eastAsia="en-US"/>
              </w:rPr>
              <w:drawing>
                <wp:inline distT="0" distB="0" distL="0" distR="0">
                  <wp:extent cx="930275" cy="970915"/>
                  <wp:effectExtent l="0" t="0" r="317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33673" r="68874" b="33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E05F13" w:rsidRDefault="006C153A">
            <w:pPr>
              <w:spacing w:line="360" w:lineRule="auto"/>
              <w:jc w:val="center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UNIVERSIDADE FEDERAL DE SÃO JOÃO DEL-REI</w:t>
            </w:r>
          </w:p>
          <w:p w:rsidR="00E05F13" w:rsidRDefault="006C153A">
            <w:pPr>
              <w:spacing w:line="360" w:lineRule="auto"/>
              <w:jc w:val="center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PRÓ- REITORIA DE ENSINO DE GRADUAÇÃO - PROEN</w:t>
            </w:r>
          </w:p>
          <w:p w:rsidR="00E05F13" w:rsidRDefault="006C153A">
            <w:pPr>
              <w:spacing w:line="480" w:lineRule="auto"/>
              <w:jc w:val="center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COORDENADORIA DO CURSO DE ENGENHARIA MECÂNICA - COMEC</w:t>
            </w:r>
          </w:p>
        </w:tc>
      </w:tr>
    </w:tbl>
    <w:p w:rsidR="00E05F13" w:rsidRDefault="00E05F13">
      <w:pPr>
        <w:ind w:left="283"/>
        <w:jc w:val="right"/>
        <w:rPr>
          <w:rFonts w:ascii="Humanst521 BT" w:hAnsi="Humanst521 BT" w:cs="Arial"/>
          <w:sz w:val="28"/>
        </w:rPr>
      </w:pPr>
    </w:p>
    <w:p w:rsidR="00E05F13" w:rsidRDefault="006C153A">
      <w:pPr>
        <w:spacing w:line="360" w:lineRule="auto"/>
        <w:jc w:val="center"/>
        <w:rPr>
          <w:rFonts w:ascii="Humanst521 BT" w:hAnsi="Humanst521 BT"/>
          <w:b/>
          <w:sz w:val="27"/>
          <w:szCs w:val="27"/>
        </w:rPr>
      </w:pPr>
      <w:r>
        <w:rPr>
          <w:rFonts w:ascii="Humanst521 BT" w:hAnsi="Humanst521 BT"/>
          <w:b/>
          <w:sz w:val="27"/>
          <w:szCs w:val="27"/>
        </w:rPr>
        <w:t>TERMO DE COMPROMISSO DE ESTÁGIO EXTRACURRICULAR (NÃO OBRIGATÓRIO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sz w:val="22"/>
          <w:szCs w:val="22"/>
        </w:rPr>
      </w:pPr>
      <w:r>
        <w:rPr>
          <w:rFonts w:ascii="Humanst521 BT" w:hAnsi="Humanst521 BT" w:cs="Arial"/>
          <w:sz w:val="22"/>
          <w:szCs w:val="22"/>
        </w:rPr>
        <w:t xml:space="preserve">A </w:t>
      </w:r>
      <w:r>
        <w:rPr>
          <w:rFonts w:ascii="Humanst521 BT" w:hAnsi="Humanst521 BT" w:cs="Arial"/>
          <w:b/>
          <w:sz w:val="22"/>
          <w:szCs w:val="22"/>
        </w:rPr>
        <w:t>UNIDADE CONCEDENTE</w:t>
      </w:r>
      <w:r>
        <w:rPr>
          <w:rFonts w:ascii="Humanst521 BT" w:hAnsi="Humanst521 BT" w:cs="Arial"/>
          <w:b/>
          <w:bCs/>
          <w:sz w:val="22"/>
          <w:szCs w:val="22"/>
        </w:rPr>
        <w:t xml:space="preserve">: </w:t>
      </w:r>
      <w:r>
        <w:rPr>
          <w:rFonts w:ascii="Humanst521 BT" w:hAnsi="Humanst521 BT" w:cs="Arial"/>
          <w:bCs/>
          <w:sz w:val="22"/>
          <w:szCs w:val="22"/>
        </w:rPr>
        <w:t>...................................................................,</w:t>
      </w:r>
      <w:r>
        <w:rPr>
          <w:rFonts w:ascii="Humanst521 BT" w:hAnsi="Humanst521 BT" w:cs="Arial"/>
          <w:b/>
          <w:bCs/>
          <w:sz w:val="22"/>
          <w:szCs w:val="22"/>
        </w:rPr>
        <w:t xml:space="preserve"> </w:t>
      </w:r>
      <w:r>
        <w:rPr>
          <w:rFonts w:ascii="Humanst521 BT" w:hAnsi="Humanst521 BT" w:cs="Arial"/>
          <w:bCs/>
          <w:sz w:val="22"/>
          <w:szCs w:val="22"/>
        </w:rPr>
        <w:t>CNPJ/</w:t>
      </w:r>
      <w:r>
        <w:rPr>
          <w:rFonts w:ascii="Humanst521 BT" w:hAnsi="Humanst521 BT" w:cs="Arial"/>
          <w:sz w:val="22"/>
          <w:szCs w:val="22"/>
        </w:rPr>
        <w:t xml:space="preserve">CGC ...................................... </w:t>
      </w:r>
      <w:proofErr w:type="gramStart"/>
      <w:r>
        <w:rPr>
          <w:rFonts w:ascii="Humanst521 BT" w:hAnsi="Humanst521 BT" w:cs="Arial"/>
          <w:sz w:val="22"/>
          <w:szCs w:val="22"/>
        </w:rPr>
        <w:t>com</w:t>
      </w:r>
      <w:proofErr w:type="gramEnd"/>
      <w:r>
        <w:rPr>
          <w:rFonts w:ascii="Humanst521 BT" w:hAnsi="Humanst521 BT" w:cs="Arial"/>
          <w:sz w:val="22"/>
          <w:szCs w:val="22"/>
        </w:rPr>
        <w:t xml:space="preserve"> sede na Rua ..................................................., nº ..........., Bairro ....................................., na cidad</w:t>
      </w:r>
      <w:r>
        <w:rPr>
          <w:rFonts w:ascii="Humanst521 BT" w:hAnsi="Humanst521 BT" w:cs="Arial"/>
          <w:sz w:val="22"/>
          <w:szCs w:val="22"/>
        </w:rPr>
        <w:t xml:space="preserve">e de ..........................................., Estado ................., neste ato representada pelo </w:t>
      </w:r>
      <w:proofErr w:type="spellStart"/>
      <w:r>
        <w:rPr>
          <w:rFonts w:ascii="Humanst521 BT" w:hAnsi="Humanst521 BT" w:cs="Arial"/>
          <w:sz w:val="22"/>
          <w:szCs w:val="22"/>
        </w:rPr>
        <w:t>Sr</w:t>
      </w:r>
      <w:proofErr w:type="spellEnd"/>
      <w:r>
        <w:rPr>
          <w:rFonts w:ascii="Humanst521 BT" w:hAnsi="Humanst521 BT" w:cs="Arial"/>
          <w:sz w:val="22"/>
          <w:szCs w:val="22"/>
        </w:rPr>
        <w:t xml:space="preserve">(a) ..................................., cargo ........................... e o(a) </w:t>
      </w:r>
      <w:r>
        <w:rPr>
          <w:rFonts w:ascii="Humanst521 BT" w:hAnsi="Humanst521 BT" w:cs="Arial"/>
          <w:b/>
          <w:sz w:val="22"/>
          <w:szCs w:val="22"/>
        </w:rPr>
        <w:t>ESTAGIÁRIO(A)</w:t>
      </w:r>
      <w:r>
        <w:rPr>
          <w:rFonts w:ascii="Humanst521 BT" w:hAnsi="Humanst521 BT" w:cs="Arial"/>
          <w:sz w:val="22"/>
          <w:szCs w:val="22"/>
        </w:rPr>
        <w:t>, .................................................., .</w:t>
      </w:r>
      <w:r>
        <w:rPr>
          <w:rFonts w:ascii="Humanst521 BT" w:hAnsi="Humanst521 BT" w:cs="Arial"/>
          <w:sz w:val="22"/>
          <w:szCs w:val="22"/>
        </w:rPr>
        <w:t>........período do curso de ............................. (</w:t>
      </w:r>
      <w:proofErr w:type="gramStart"/>
      <w:r>
        <w:rPr>
          <w:rFonts w:ascii="Humanst521 BT" w:hAnsi="Humanst521 BT" w:cs="Arial"/>
          <w:sz w:val="22"/>
          <w:szCs w:val="22"/>
        </w:rPr>
        <w:t>noturno</w:t>
      </w:r>
      <w:proofErr w:type="gramEnd"/>
      <w:r>
        <w:rPr>
          <w:rFonts w:ascii="Humanst521 BT" w:hAnsi="Humanst521 BT" w:cs="Arial"/>
          <w:sz w:val="22"/>
          <w:szCs w:val="22"/>
        </w:rPr>
        <w:t xml:space="preserve">/diurno), matrícula nº ....................., com a interveniência da </w:t>
      </w:r>
      <w:r>
        <w:rPr>
          <w:rFonts w:ascii="Humanst521 BT" w:hAnsi="Humanst521 BT" w:cs="Arial"/>
          <w:b/>
          <w:sz w:val="22"/>
          <w:szCs w:val="22"/>
        </w:rPr>
        <w:t>Universidade Federal de São João Del Rei - UFSJ</w:t>
      </w:r>
      <w:r>
        <w:rPr>
          <w:rFonts w:ascii="Humanst521 BT" w:hAnsi="Humanst521 BT" w:cs="Arial"/>
          <w:sz w:val="22"/>
          <w:szCs w:val="22"/>
        </w:rPr>
        <w:t>, sede à Praça Frei Orlando, nº 170, Centro, na cidade de São João Del Re</w:t>
      </w:r>
      <w:r>
        <w:rPr>
          <w:rFonts w:ascii="Humanst521 BT" w:hAnsi="Humanst521 BT" w:cs="Arial"/>
          <w:sz w:val="22"/>
          <w:szCs w:val="22"/>
        </w:rPr>
        <w:t xml:space="preserve">i, Estado de Minas Gerais, CNPJ 21.186.804/0001-05, neste ato  representada pelo Coordenador do Curso de .......................................  </w:t>
      </w:r>
      <w:proofErr w:type="gramStart"/>
      <w:r>
        <w:rPr>
          <w:rFonts w:ascii="Humanst521 BT" w:hAnsi="Humanst521 BT" w:cs="Arial"/>
          <w:sz w:val="22"/>
          <w:szCs w:val="22"/>
        </w:rPr>
        <w:t>doravante</w:t>
      </w:r>
      <w:proofErr w:type="gramEnd"/>
      <w:r>
        <w:rPr>
          <w:rFonts w:ascii="Humanst521 BT" w:hAnsi="Humanst521 BT" w:cs="Arial"/>
          <w:sz w:val="22"/>
          <w:szCs w:val="22"/>
        </w:rPr>
        <w:t xml:space="preserve"> denominada </w:t>
      </w:r>
      <w:r>
        <w:rPr>
          <w:rFonts w:ascii="Humanst521 BT" w:hAnsi="Humanst521 BT" w:cs="Arial"/>
          <w:b/>
          <w:bCs/>
          <w:sz w:val="22"/>
          <w:szCs w:val="22"/>
        </w:rPr>
        <w:t>INTERVENIENTE</w:t>
      </w:r>
      <w:r>
        <w:rPr>
          <w:rFonts w:ascii="Humanst521 BT" w:hAnsi="Humanst521 BT" w:cs="Arial"/>
          <w:sz w:val="22"/>
          <w:szCs w:val="22"/>
        </w:rPr>
        <w:t xml:space="preserve">, celebram entre si este </w:t>
      </w:r>
      <w:r>
        <w:rPr>
          <w:rFonts w:ascii="Humanst521 BT" w:hAnsi="Humanst521 BT" w:cs="Arial"/>
          <w:b/>
          <w:bCs/>
          <w:sz w:val="22"/>
          <w:szCs w:val="22"/>
        </w:rPr>
        <w:t>Termo de Compromisso de</w:t>
      </w:r>
      <w:r>
        <w:rPr>
          <w:rFonts w:ascii="Humanst521 BT" w:hAnsi="Humanst521 BT" w:cs="Arial"/>
          <w:sz w:val="22"/>
          <w:szCs w:val="22"/>
        </w:rPr>
        <w:t xml:space="preserve"> </w:t>
      </w:r>
      <w:r>
        <w:rPr>
          <w:rFonts w:ascii="Humanst521 BT" w:hAnsi="Humanst521 BT" w:cs="Arial"/>
          <w:b/>
          <w:bCs/>
          <w:sz w:val="22"/>
          <w:szCs w:val="22"/>
        </w:rPr>
        <w:t>Estágio</w:t>
      </w:r>
      <w:r>
        <w:rPr>
          <w:rFonts w:ascii="Humanst521 BT" w:hAnsi="Humanst521 BT" w:cs="Arial"/>
          <w:sz w:val="22"/>
          <w:szCs w:val="22"/>
        </w:rPr>
        <w:t>, mediante as seguin</w:t>
      </w:r>
      <w:r>
        <w:rPr>
          <w:rFonts w:ascii="Humanst521 BT" w:hAnsi="Humanst521 BT" w:cs="Arial"/>
          <w:sz w:val="22"/>
          <w:szCs w:val="22"/>
        </w:rPr>
        <w:t>tes cláusulas e condições: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sz w:val="22"/>
          <w:szCs w:val="22"/>
        </w:rPr>
      </w:pPr>
      <w:r>
        <w:rPr>
          <w:rFonts w:ascii="Humanst521 BT" w:hAnsi="Humanst521 BT" w:cs="Arial"/>
          <w:sz w:val="22"/>
          <w:szCs w:val="22"/>
        </w:rPr>
        <w:t> </w:t>
      </w:r>
      <w:r>
        <w:rPr>
          <w:rFonts w:ascii="Humanst521 BT" w:hAnsi="Humanst521 BT" w:cs="Arial"/>
          <w:b/>
          <w:sz w:val="22"/>
          <w:szCs w:val="22"/>
        </w:rPr>
        <w:t>CLÁUSULA 1ª-</w:t>
      </w:r>
      <w:r>
        <w:rPr>
          <w:rFonts w:ascii="Humanst521 BT" w:hAnsi="Humanst521 BT" w:cs="Arial"/>
          <w:sz w:val="22"/>
          <w:szCs w:val="22"/>
        </w:rPr>
        <w:t xml:space="preserve"> Este Termo de Compromisso reger-se-á pela legislação vigente, em especial pela Lei 11.788/2008 </w:t>
      </w:r>
      <w:proofErr w:type="gramStart"/>
      <w:r>
        <w:rPr>
          <w:rFonts w:ascii="Humanst521 BT" w:hAnsi="Humanst521 BT" w:cs="Arial"/>
          <w:sz w:val="22"/>
          <w:szCs w:val="22"/>
        </w:rPr>
        <w:t>e</w:t>
      </w:r>
      <w:proofErr w:type="gramEnd"/>
      <w:r>
        <w:rPr>
          <w:rFonts w:ascii="Humanst521 BT" w:hAnsi="Humanst521 BT" w:cs="Arial"/>
          <w:sz w:val="22"/>
          <w:szCs w:val="22"/>
        </w:rPr>
        <w:t xml:space="preserve"> pelo Convênio celebrado entre a </w:t>
      </w:r>
      <w:r>
        <w:rPr>
          <w:rFonts w:ascii="Humanst521 BT" w:hAnsi="Humanst521 BT" w:cs="Arial"/>
          <w:b/>
          <w:bCs/>
          <w:sz w:val="22"/>
          <w:szCs w:val="22"/>
        </w:rPr>
        <w:t>UNIDADE CONCEDENTE</w:t>
      </w:r>
      <w:r>
        <w:rPr>
          <w:rFonts w:ascii="Humanst521 BT" w:hAnsi="Humanst521 BT" w:cs="Arial"/>
          <w:sz w:val="22"/>
          <w:szCs w:val="22"/>
        </w:rPr>
        <w:t xml:space="preserve"> e a </w:t>
      </w:r>
      <w:r>
        <w:rPr>
          <w:rFonts w:ascii="Humanst521 BT" w:hAnsi="Humanst521 BT" w:cs="Arial"/>
          <w:b/>
          <w:bCs/>
          <w:sz w:val="22"/>
          <w:szCs w:val="22"/>
        </w:rPr>
        <w:t>INTERVENIENTE.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sz w:val="22"/>
          <w:szCs w:val="22"/>
        </w:rPr>
      </w:pPr>
      <w:r>
        <w:rPr>
          <w:rFonts w:ascii="Humanst521 BT" w:hAnsi="Humanst521 BT" w:cs="Arial"/>
          <w:b/>
          <w:sz w:val="22"/>
          <w:szCs w:val="22"/>
        </w:rPr>
        <w:t>CLÁUSULA 2ª</w:t>
      </w:r>
      <w:r>
        <w:rPr>
          <w:rFonts w:ascii="Humanst521 BT" w:hAnsi="Humanst521 BT" w:cs="Arial"/>
          <w:sz w:val="22"/>
          <w:szCs w:val="22"/>
        </w:rPr>
        <w:t xml:space="preserve"> – O estágio será realizado das</w:t>
      </w:r>
      <w:proofErr w:type="gramStart"/>
      <w:r>
        <w:rPr>
          <w:rFonts w:ascii="Humanst521 BT" w:hAnsi="Humanst521 BT" w:cs="Arial"/>
          <w:sz w:val="22"/>
          <w:szCs w:val="22"/>
        </w:rPr>
        <w:t xml:space="preserve"> ....</w:t>
      </w:r>
      <w:proofErr w:type="gramEnd"/>
      <w:r>
        <w:rPr>
          <w:rFonts w:ascii="Humanst521 BT" w:hAnsi="Humanst521 BT" w:cs="Arial"/>
          <w:sz w:val="22"/>
          <w:szCs w:val="22"/>
        </w:rPr>
        <w:t>.</w:t>
      </w:r>
      <w:r>
        <w:rPr>
          <w:rFonts w:ascii="Humanst521 BT" w:hAnsi="Humanst521 BT" w:cs="Arial"/>
          <w:sz w:val="22"/>
          <w:szCs w:val="22"/>
        </w:rPr>
        <w:t xml:space="preserve"> </w:t>
      </w:r>
      <w:proofErr w:type="gramStart"/>
      <w:r>
        <w:rPr>
          <w:rFonts w:ascii="Humanst521 BT" w:hAnsi="Humanst521 BT" w:cs="Arial"/>
          <w:sz w:val="22"/>
          <w:szCs w:val="22"/>
        </w:rPr>
        <w:t>às</w:t>
      </w:r>
      <w:proofErr w:type="gramEnd"/>
      <w:r>
        <w:rPr>
          <w:rFonts w:ascii="Humanst521 BT" w:hAnsi="Humanst521 BT" w:cs="Arial"/>
          <w:sz w:val="22"/>
          <w:szCs w:val="22"/>
        </w:rPr>
        <w:t xml:space="preserve"> .... </w:t>
      </w:r>
      <w:proofErr w:type="gramStart"/>
      <w:r>
        <w:rPr>
          <w:rFonts w:ascii="Humanst521 BT" w:hAnsi="Humanst521 BT" w:cs="Arial"/>
          <w:sz w:val="22"/>
          <w:szCs w:val="22"/>
        </w:rPr>
        <w:t>horas</w:t>
      </w:r>
      <w:proofErr w:type="gramEnd"/>
      <w:r>
        <w:rPr>
          <w:rFonts w:ascii="Humanst521 BT" w:hAnsi="Humanst521 BT" w:cs="Arial"/>
          <w:sz w:val="22"/>
          <w:szCs w:val="22"/>
        </w:rPr>
        <w:t>, de ................a ........................ perfazendo um total de .........</w:t>
      </w:r>
      <w:r>
        <w:rPr>
          <w:rFonts w:ascii="Humanst521 BT" w:hAnsi="Humanst521 BT" w:cs="Arial"/>
          <w:b/>
          <w:bCs/>
          <w:sz w:val="22"/>
          <w:szCs w:val="22"/>
        </w:rPr>
        <w:t xml:space="preserve"> horas semanais</w:t>
      </w:r>
      <w:r>
        <w:rPr>
          <w:rFonts w:ascii="Humanst521 BT" w:hAnsi="Humanst521 BT" w:cs="Arial"/>
          <w:sz w:val="22"/>
          <w:szCs w:val="22"/>
        </w:rPr>
        <w:t xml:space="preserve">, no período de ......./..../....... até ......./..../...... na </w:t>
      </w:r>
      <w:r>
        <w:rPr>
          <w:rFonts w:ascii="Humanst521 BT" w:hAnsi="Humanst521 BT" w:cs="Arial"/>
          <w:b/>
          <w:bCs/>
          <w:sz w:val="22"/>
          <w:szCs w:val="22"/>
        </w:rPr>
        <w:t>UNIDADE CONCEDENTE</w:t>
      </w:r>
      <w:r>
        <w:rPr>
          <w:rFonts w:ascii="Humanst521 BT" w:hAnsi="Humanst521 BT" w:cs="Arial"/>
          <w:sz w:val="22"/>
          <w:szCs w:val="22"/>
        </w:rPr>
        <w:t>, podendo ser interrompido a qualquer momento tanto pela</w:t>
      </w:r>
      <w:r>
        <w:rPr>
          <w:rFonts w:ascii="Humanst521 BT" w:hAnsi="Humanst521 BT" w:cs="Arial"/>
          <w:b/>
          <w:bCs/>
          <w:sz w:val="22"/>
          <w:szCs w:val="22"/>
        </w:rPr>
        <w:t xml:space="preserve"> UNIDADE CONCEDENTE</w:t>
      </w:r>
      <w:r>
        <w:rPr>
          <w:rFonts w:ascii="Humanst521 BT" w:hAnsi="Humanst521 BT" w:cs="Arial"/>
          <w:sz w:val="22"/>
          <w:szCs w:val="22"/>
        </w:rPr>
        <w:t xml:space="preserve">, como pela ESTAGIÁRIA(O), mediante uma simples comunicação por escrito de uma parte ou de outra, a ser feita com 5 (cinco) dias de antecedência, não implicando em indenização de qualquer espécie, para qualquer uma das partes, devendo a </w:t>
      </w:r>
      <w:r>
        <w:rPr>
          <w:rFonts w:ascii="Humanst521 BT" w:hAnsi="Humanst521 BT" w:cs="Arial"/>
          <w:b/>
          <w:bCs/>
          <w:sz w:val="22"/>
          <w:szCs w:val="22"/>
        </w:rPr>
        <w:t>UNIDADE CONCEDENTE</w:t>
      </w:r>
      <w:r>
        <w:rPr>
          <w:rFonts w:ascii="Humanst521 BT" w:hAnsi="Humanst521 BT" w:cs="Arial"/>
          <w:sz w:val="22"/>
          <w:szCs w:val="22"/>
        </w:rPr>
        <w:t xml:space="preserve"> apresentar para a </w:t>
      </w:r>
      <w:r>
        <w:rPr>
          <w:rFonts w:ascii="Humanst521 BT" w:hAnsi="Humanst521 BT" w:cs="Arial"/>
          <w:b/>
          <w:bCs/>
          <w:sz w:val="22"/>
          <w:szCs w:val="22"/>
        </w:rPr>
        <w:t>UNIDADE INTERVENIENTE</w:t>
      </w:r>
      <w:r>
        <w:rPr>
          <w:rFonts w:ascii="Humanst521 BT" w:hAnsi="Humanst521 BT" w:cs="Arial"/>
          <w:sz w:val="22"/>
          <w:szCs w:val="22"/>
        </w:rPr>
        <w:t xml:space="preserve">, relatório mensal do horário de comparecimento e tarefas desenvolvidas pelo estagiário. 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sz w:val="22"/>
          <w:szCs w:val="22"/>
        </w:rPr>
      </w:pPr>
      <w:r>
        <w:rPr>
          <w:rFonts w:ascii="Humanst521 BT" w:hAnsi="Humanst521 BT" w:cs="Arial"/>
          <w:b/>
          <w:sz w:val="22"/>
          <w:szCs w:val="22"/>
        </w:rPr>
        <w:t> Parágrafo Primeiro</w:t>
      </w:r>
      <w:r>
        <w:rPr>
          <w:rFonts w:ascii="Humanst521 BT" w:hAnsi="Humanst521 BT" w:cs="Arial"/>
          <w:sz w:val="22"/>
          <w:szCs w:val="22"/>
        </w:rPr>
        <w:t xml:space="preserve">: O presente compromisso de estágio será rescindido, nos moldes desta cláusula, pela </w:t>
      </w:r>
      <w:r>
        <w:rPr>
          <w:rFonts w:ascii="Humanst521 BT" w:hAnsi="Humanst521 BT" w:cs="Arial"/>
          <w:b/>
          <w:bCs/>
          <w:sz w:val="22"/>
          <w:szCs w:val="22"/>
        </w:rPr>
        <w:t>UNID</w:t>
      </w:r>
      <w:r>
        <w:rPr>
          <w:rFonts w:ascii="Humanst521 BT" w:hAnsi="Humanst521 BT" w:cs="Arial"/>
          <w:b/>
          <w:bCs/>
          <w:sz w:val="22"/>
          <w:szCs w:val="22"/>
        </w:rPr>
        <w:t>ADE CONCEDENTE</w:t>
      </w:r>
      <w:r>
        <w:rPr>
          <w:rFonts w:ascii="Humanst521 BT" w:hAnsi="Humanst521 BT" w:cs="Arial"/>
          <w:sz w:val="22"/>
          <w:szCs w:val="22"/>
        </w:rPr>
        <w:t xml:space="preserve"> nos casos de conclusão do curso ou trancamento da matrícula por parte do(a) estagiário(a) ou da própria </w:t>
      </w:r>
      <w:r>
        <w:rPr>
          <w:rFonts w:ascii="Humanst521 BT" w:hAnsi="Humanst521 BT" w:cs="Arial"/>
          <w:b/>
          <w:bCs/>
          <w:sz w:val="22"/>
          <w:szCs w:val="22"/>
        </w:rPr>
        <w:t>UNIDADE INTERVENIENTE</w:t>
      </w:r>
      <w:r>
        <w:rPr>
          <w:rFonts w:ascii="Humanst521 BT" w:hAnsi="Humanst521 BT" w:cs="Arial"/>
          <w:sz w:val="22"/>
          <w:szCs w:val="22"/>
        </w:rPr>
        <w:t xml:space="preserve">, devendo, no entanto, a </w:t>
      </w:r>
      <w:r>
        <w:rPr>
          <w:rFonts w:ascii="Humanst521 BT" w:hAnsi="Humanst521 BT" w:cs="Arial"/>
          <w:b/>
          <w:bCs/>
          <w:sz w:val="22"/>
          <w:szCs w:val="22"/>
        </w:rPr>
        <w:t>UNIDADE INTERVENIENTE</w:t>
      </w:r>
      <w:r>
        <w:rPr>
          <w:rFonts w:ascii="Humanst521 BT" w:hAnsi="Humanst521 BT" w:cs="Arial"/>
          <w:sz w:val="22"/>
          <w:szCs w:val="22"/>
        </w:rPr>
        <w:t xml:space="preserve">, informar a </w:t>
      </w:r>
      <w:r>
        <w:rPr>
          <w:rFonts w:ascii="Humanst521 BT" w:hAnsi="Humanst521 BT" w:cs="Arial"/>
          <w:b/>
          <w:bCs/>
          <w:sz w:val="22"/>
          <w:szCs w:val="22"/>
        </w:rPr>
        <w:t>UNIDADE CONCEDENTE</w:t>
      </w:r>
      <w:r>
        <w:rPr>
          <w:rFonts w:ascii="Humanst521 BT" w:hAnsi="Humanst521 BT" w:cs="Arial"/>
          <w:sz w:val="22"/>
          <w:szCs w:val="22"/>
        </w:rPr>
        <w:t xml:space="preserve"> imediatamente sobre a ocorrência de qu</w:t>
      </w:r>
      <w:r>
        <w:rPr>
          <w:rFonts w:ascii="Humanst521 BT" w:hAnsi="Humanst521 BT" w:cs="Arial"/>
          <w:sz w:val="22"/>
          <w:szCs w:val="22"/>
        </w:rPr>
        <w:t>aisquer itens previstos neste parágrafo. 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color w:val="000000"/>
          <w:sz w:val="22"/>
          <w:szCs w:val="22"/>
        </w:rPr>
      </w:pPr>
      <w:r>
        <w:rPr>
          <w:rFonts w:ascii="Humanst521 BT" w:hAnsi="Humanst521 BT" w:cs="Arial"/>
          <w:b/>
          <w:sz w:val="22"/>
          <w:szCs w:val="22"/>
        </w:rPr>
        <w:t xml:space="preserve">Parágrafo Segundo: </w:t>
      </w:r>
      <w:r>
        <w:rPr>
          <w:rFonts w:ascii="Humanst521 BT" w:hAnsi="Humanst521 BT" w:cs="Arial"/>
          <w:sz w:val="22"/>
          <w:szCs w:val="22"/>
        </w:rPr>
        <w:t>Se a</w:t>
      </w:r>
      <w:r>
        <w:rPr>
          <w:rFonts w:ascii="Humanst521 BT" w:hAnsi="Humanst521 BT" w:cs="Arial"/>
          <w:b/>
          <w:sz w:val="22"/>
          <w:szCs w:val="22"/>
        </w:rPr>
        <w:t xml:space="preserve"> INTERVENIENTE </w:t>
      </w:r>
      <w:r>
        <w:rPr>
          <w:rFonts w:ascii="Humanst521 BT" w:hAnsi="Humanst521 BT" w:cs="Arial"/>
          <w:sz w:val="22"/>
          <w:szCs w:val="22"/>
        </w:rPr>
        <w:t>adotar verificações de aprendizagem periódicas ou finais, nos períodos de avaliação, a carga horária do estágio será reduzida pelo menos à metade, para garantir o bom desempenh</w:t>
      </w:r>
      <w:r>
        <w:rPr>
          <w:rFonts w:ascii="Humanst521 BT" w:hAnsi="Humanst521 BT" w:cs="Arial"/>
          <w:sz w:val="22"/>
          <w:szCs w:val="22"/>
        </w:rPr>
        <w:t>o do estudante.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sz w:val="22"/>
          <w:szCs w:val="22"/>
        </w:rPr>
      </w:pPr>
      <w:r>
        <w:rPr>
          <w:rFonts w:ascii="Humanst521 BT" w:hAnsi="Humanst521 BT" w:cs="Arial"/>
          <w:b/>
          <w:color w:val="000000"/>
          <w:sz w:val="22"/>
          <w:szCs w:val="22"/>
        </w:rPr>
        <w:t xml:space="preserve">CLÁUSULA 3º </w:t>
      </w:r>
      <w:r>
        <w:rPr>
          <w:rFonts w:ascii="Humanst521 BT" w:hAnsi="Humanst521 BT" w:cs="Arial"/>
          <w:color w:val="000000"/>
          <w:sz w:val="22"/>
          <w:szCs w:val="22"/>
        </w:rPr>
        <w:t xml:space="preserve">- Cabe à </w:t>
      </w:r>
      <w:proofErr w:type="gramStart"/>
      <w:r>
        <w:rPr>
          <w:rFonts w:ascii="Humanst521 BT" w:hAnsi="Humanst521 BT" w:cs="Arial"/>
          <w:b/>
          <w:color w:val="000000"/>
          <w:sz w:val="22"/>
          <w:szCs w:val="22"/>
        </w:rPr>
        <w:t>INTERVENIENTE</w:t>
      </w:r>
      <w:r>
        <w:rPr>
          <w:rFonts w:ascii="Humanst521 BT" w:hAnsi="Humanst521 BT" w:cs="Arial"/>
          <w:color w:val="000000"/>
          <w:sz w:val="22"/>
          <w:szCs w:val="22"/>
        </w:rPr>
        <w:t xml:space="preserve">  ..............................................................</w:t>
      </w:r>
      <w:proofErr w:type="gramEnd"/>
      <w:r>
        <w:rPr>
          <w:rFonts w:ascii="Humanst521 BT" w:hAnsi="Humanst521 BT" w:cs="Arial"/>
          <w:color w:val="000000"/>
          <w:sz w:val="22"/>
          <w:szCs w:val="22"/>
        </w:rPr>
        <w:t>(indicar as condições de adequação do estágio à proposta pedagógica do curso), .................................(indicar à etapa da formação e</w:t>
      </w:r>
      <w:r>
        <w:rPr>
          <w:rFonts w:ascii="Humanst521 BT" w:hAnsi="Humanst521 BT" w:cs="Arial"/>
          <w:color w:val="000000"/>
          <w:sz w:val="22"/>
          <w:szCs w:val="22"/>
        </w:rPr>
        <w:t xml:space="preserve">scolar do estagiário) ..................................(indicar a modalidade da formação escolar do estagiário) ...................................(indicar o horário escolar) e ....................................(indicar o  calendário escolar). 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color w:val="000000"/>
          <w:sz w:val="22"/>
          <w:szCs w:val="22"/>
        </w:rPr>
      </w:pPr>
      <w:r>
        <w:rPr>
          <w:rFonts w:ascii="Humanst521 BT" w:hAnsi="Humanst521 BT" w:cs="Arial"/>
          <w:b/>
          <w:sz w:val="22"/>
          <w:szCs w:val="22"/>
        </w:rPr>
        <w:lastRenderedPageBreak/>
        <w:t>CLÁUSULA</w:t>
      </w:r>
      <w:r>
        <w:rPr>
          <w:rFonts w:ascii="Humanst521 BT" w:hAnsi="Humanst521 BT" w:cs="Arial"/>
          <w:b/>
          <w:sz w:val="22"/>
          <w:szCs w:val="22"/>
        </w:rPr>
        <w:t xml:space="preserve"> 4ª-</w:t>
      </w:r>
      <w:r>
        <w:rPr>
          <w:rFonts w:ascii="Humanst521 BT" w:hAnsi="Humanst521 BT" w:cs="Arial"/>
          <w:sz w:val="22"/>
          <w:szCs w:val="22"/>
        </w:rPr>
        <w:t xml:space="preserve"> As atividades do </w:t>
      </w:r>
      <w:r>
        <w:rPr>
          <w:rFonts w:ascii="Humanst521 BT" w:hAnsi="Humanst521 BT" w:cs="Arial"/>
          <w:b/>
          <w:bCs/>
          <w:sz w:val="22"/>
          <w:szCs w:val="22"/>
        </w:rPr>
        <w:t>ESTAGIÁRIO (A)</w:t>
      </w:r>
      <w:r>
        <w:rPr>
          <w:rFonts w:ascii="Humanst521 BT" w:hAnsi="Humanst521 BT" w:cs="Arial"/>
          <w:sz w:val="22"/>
          <w:szCs w:val="22"/>
        </w:rPr>
        <w:t xml:space="preserve"> na </w:t>
      </w:r>
      <w:r>
        <w:rPr>
          <w:rFonts w:ascii="Humanst521 BT" w:hAnsi="Humanst521 BT" w:cs="Arial"/>
          <w:b/>
          <w:bCs/>
          <w:sz w:val="22"/>
          <w:szCs w:val="22"/>
        </w:rPr>
        <w:t>UNIDADE CONCEDENTE</w:t>
      </w:r>
      <w:r>
        <w:rPr>
          <w:rFonts w:ascii="Humanst521 BT" w:hAnsi="Humanst521 BT" w:cs="Arial"/>
          <w:sz w:val="22"/>
          <w:szCs w:val="22"/>
        </w:rPr>
        <w:t xml:space="preserve"> não configurarão a existência de vínculo empregatício, conforme art. 3º da Lei nº 11.788/2008.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sz w:val="22"/>
          <w:szCs w:val="22"/>
        </w:rPr>
      </w:pPr>
      <w:r>
        <w:rPr>
          <w:rFonts w:ascii="Humanst521 BT" w:hAnsi="Humanst521 BT" w:cs="Arial"/>
          <w:b/>
          <w:color w:val="000000"/>
          <w:sz w:val="22"/>
          <w:szCs w:val="22"/>
        </w:rPr>
        <w:t>CLÁUSULA 5ª</w:t>
      </w:r>
      <w:r>
        <w:rPr>
          <w:rFonts w:ascii="Humanst521 BT" w:hAnsi="Humanst521 BT" w:cs="Arial"/>
          <w:color w:val="000000"/>
          <w:sz w:val="22"/>
          <w:szCs w:val="22"/>
        </w:rPr>
        <w:t xml:space="preserve"> - Por conta e a cargo da </w:t>
      </w:r>
      <w:r>
        <w:rPr>
          <w:rFonts w:ascii="Humanst521 BT" w:hAnsi="Humanst521 BT" w:cs="Arial"/>
          <w:b/>
          <w:bCs/>
          <w:color w:val="000000"/>
          <w:sz w:val="22"/>
          <w:szCs w:val="22"/>
        </w:rPr>
        <w:t xml:space="preserve">UNIDADE CONCEDENTE, </w:t>
      </w:r>
      <w:r>
        <w:rPr>
          <w:rFonts w:ascii="Humanst521 BT" w:hAnsi="Humanst521 BT" w:cs="Arial"/>
          <w:bCs/>
          <w:color w:val="000000"/>
          <w:sz w:val="22"/>
          <w:szCs w:val="22"/>
        </w:rPr>
        <w:t xml:space="preserve">o(a) </w:t>
      </w:r>
      <w:r>
        <w:rPr>
          <w:rFonts w:ascii="Humanst521 BT" w:hAnsi="Humanst521 BT" w:cs="Arial"/>
          <w:b/>
          <w:bCs/>
          <w:color w:val="000000"/>
          <w:sz w:val="22"/>
          <w:szCs w:val="22"/>
        </w:rPr>
        <w:t>ESTAGIÁRIO(A)</w:t>
      </w:r>
      <w:r>
        <w:rPr>
          <w:rFonts w:ascii="Humanst521 BT" w:hAnsi="Humanst521 BT" w:cs="Arial"/>
          <w:color w:val="000000"/>
          <w:sz w:val="22"/>
          <w:szCs w:val="22"/>
        </w:rPr>
        <w:t xml:space="preserve"> estará protegido contra ac</w:t>
      </w:r>
      <w:r>
        <w:rPr>
          <w:rFonts w:ascii="Humanst521 BT" w:hAnsi="Humanst521 BT" w:cs="Arial"/>
          <w:color w:val="000000"/>
          <w:sz w:val="22"/>
          <w:szCs w:val="22"/>
        </w:rPr>
        <w:t xml:space="preserve">identes pessoais, mediante respectivo Seguro de Acidentes Pessoais, cobertos pela Apólice nº ........................ da Seguradora ........................................... 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sz w:val="22"/>
          <w:szCs w:val="22"/>
        </w:rPr>
      </w:pPr>
      <w:r>
        <w:rPr>
          <w:rFonts w:ascii="Humanst521 BT" w:hAnsi="Humanst521 BT" w:cs="Arial"/>
          <w:b/>
          <w:sz w:val="22"/>
          <w:szCs w:val="22"/>
        </w:rPr>
        <w:t>CLÁUSULA 6ª</w:t>
      </w:r>
      <w:r>
        <w:rPr>
          <w:rFonts w:ascii="Humanst521 BT" w:hAnsi="Humanst521 BT" w:cs="Arial"/>
          <w:sz w:val="22"/>
          <w:szCs w:val="22"/>
        </w:rPr>
        <w:t>- O(A)</w:t>
      </w:r>
      <w:r>
        <w:rPr>
          <w:rFonts w:ascii="Humanst521 BT" w:hAnsi="Humanst521 BT" w:cs="Arial"/>
          <w:b/>
          <w:bCs/>
          <w:sz w:val="22"/>
          <w:szCs w:val="22"/>
        </w:rPr>
        <w:t xml:space="preserve"> ESTAGIÁRIO(A)</w:t>
      </w:r>
      <w:r>
        <w:rPr>
          <w:rFonts w:ascii="Humanst521 BT" w:hAnsi="Humanst521 BT" w:cs="Arial"/>
          <w:sz w:val="22"/>
          <w:szCs w:val="22"/>
        </w:rPr>
        <w:t xml:space="preserve"> se compromete a observar o regulamento disciplinar da </w:t>
      </w:r>
      <w:r>
        <w:rPr>
          <w:rFonts w:ascii="Humanst521 BT" w:hAnsi="Humanst521 BT" w:cs="Arial"/>
          <w:b/>
          <w:bCs/>
          <w:sz w:val="22"/>
          <w:szCs w:val="22"/>
        </w:rPr>
        <w:t>UNIDADE CONCEDENTE</w:t>
      </w:r>
      <w:r>
        <w:rPr>
          <w:rFonts w:ascii="Humanst521 BT" w:hAnsi="Humanst521 BT" w:cs="Arial"/>
          <w:sz w:val="22"/>
          <w:szCs w:val="22"/>
        </w:rPr>
        <w:t xml:space="preserve"> e a atender as orientações recebidas na mesma.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sz w:val="22"/>
          <w:szCs w:val="22"/>
        </w:rPr>
      </w:pPr>
      <w:r>
        <w:rPr>
          <w:rFonts w:ascii="Humanst521 BT" w:hAnsi="Humanst521 BT" w:cs="Arial"/>
          <w:b/>
          <w:sz w:val="22"/>
          <w:szCs w:val="22"/>
        </w:rPr>
        <w:t>CLÁUSULA 7ª</w:t>
      </w:r>
      <w:r>
        <w:rPr>
          <w:rFonts w:ascii="Humanst521 BT" w:hAnsi="Humanst521 BT" w:cs="Arial"/>
          <w:sz w:val="22"/>
          <w:szCs w:val="22"/>
        </w:rPr>
        <w:t xml:space="preserve"> - Durante o período de estágio o(a) </w:t>
      </w:r>
      <w:r>
        <w:rPr>
          <w:rFonts w:ascii="Humanst521 BT" w:hAnsi="Humanst521 BT" w:cs="Arial"/>
          <w:b/>
          <w:bCs/>
          <w:sz w:val="22"/>
          <w:szCs w:val="22"/>
        </w:rPr>
        <w:t>ESTAGIÁRIO(A)</w:t>
      </w:r>
      <w:r>
        <w:rPr>
          <w:rFonts w:ascii="Humanst521 BT" w:hAnsi="Humanst521 BT" w:cs="Arial"/>
          <w:sz w:val="22"/>
          <w:szCs w:val="22"/>
        </w:rPr>
        <w:t xml:space="preserve"> poderá ser remunerada pela </w:t>
      </w:r>
      <w:r>
        <w:rPr>
          <w:rFonts w:ascii="Humanst521 BT" w:hAnsi="Humanst521 BT" w:cs="Arial"/>
          <w:b/>
          <w:sz w:val="22"/>
          <w:szCs w:val="22"/>
        </w:rPr>
        <w:t>UNIDADE CONCEDENTE</w:t>
      </w:r>
      <w:r>
        <w:rPr>
          <w:rFonts w:ascii="Humanst521 BT" w:hAnsi="Humanst521 BT" w:cs="Arial"/>
          <w:sz w:val="22"/>
          <w:szCs w:val="22"/>
        </w:rPr>
        <w:t xml:space="preserve">, observado o disposto no artigo 12 da Lei nº 11.788/2008, no </w:t>
      </w:r>
      <w:r>
        <w:rPr>
          <w:rFonts w:ascii="Humanst521 BT" w:hAnsi="Humanst521 BT" w:cs="Arial"/>
          <w:color w:val="000000"/>
          <w:sz w:val="22"/>
          <w:szCs w:val="22"/>
        </w:rPr>
        <w:t>valor de R$ ....................mensais (................................................................), bem como receber o auxílio-transporte.</w:t>
      </w:r>
    </w:p>
    <w:p w:rsidR="00E05F13" w:rsidRDefault="006C153A">
      <w:pPr>
        <w:pStyle w:val="western"/>
        <w:spacing w:after="0" w:line="276" w:lineRule="auto"/>
        <w:jc w:val="both"/>
        <w:rPr>
          <w:rFonts w:ascii="Humanst521 BT" w:hAnsi="Humanst521 BT" w:cs="Arial"/>
          <w:b/>
          <w:sz w:val="22"/>
          <w:szCs w:val="22"/>
        </w:rPr>
      </w:pPr>
      <w:r>
        <w:rPr>
          <w:rFonts w:ascii="Humanst521 BT" w:hAnsi="Humanst521 BT" w:cs="Arial"/>
          <w:b/>
          <w:sz w:val="22"/>
          <w:szCs w:val="22"/>
        </w:rPr>
        <w:t>CLÁUSULA 8ª-</w:t>
      </w:r>
      <w:r>
        <w:rPr>
          <w:rFonts w:ascii="Humanst521 BT" w:hAnsi="Humanst521 BT" w:cs="Arial"/>
          <w:sz w:val="22"/>
          <w:szCs w:val="22"/>
        </w:rPr>
        <w:t xml:space="preserve"> A </w:t>
      </w:r>
      <w:r>
        <w:rPr>
          <w:rFonts w:ascii="Humanst521 BT" w:hAnsi="Humanst521 BT" w:cs="Arial"/>
          <w:b/>
          <w:bCs/>
          <w:sz w:val="22"/>
          <w:szCs w:val="22"/>
        </w:rPr>
        <w:t>UNIDADE CONCEDENTE</w:t>
      </w:r>
      <w:r>
        <w:rPr>
          <w:rFonts w:ascii="Humanst521 BT" w:hAnsi="Humanst521 BT" w:cs="Arial"/>
          <w:sz w:val="22"/>
          <w:szCs w:val="22"/>
        </w:rPr>
        <w:t xml:space="preserve"> fornecerá ao </w:t>
      </w:r>
      <w:r>
        <w:rPr>
          <w:rFonts w:ascii="Humanst521 BT" w:hAnsi="Humanst521 BT" w:cs="Arial"/>
          <w:b/>
          <w:bCs/>
          <w:sz w:val="22"/>
          <w:szCs w:val="22"/>
        </w:rPr>
        <w:t>ESTAGIÁRIO(</w:t>
      </w:r>
      <w:proofErr w:type="gramStart"/>
      <w:r>
        <w:rPr>
          <w:rFonts w:ascii="Humanst521 BT" w:hAnsi="Humanst521 BT" w:cs="Arial"/>
          <w:b/>
          <w:bCs/>
          <w:sz w:val="22"/>
          <w:szCs w:val="22"/>
        </w:rPr>
        <w:t xml:space="preserve">A) </w:t>
      </w:r>
      <w:r>
        <w:rPr>
          <w:rFonts w:ascii="Humanst521 BT" w:hAnsi="Humanst521 BT" w:cs="Arial"/>
          <w:sz w:val="22"/>
          <w:szCs w:val="22"/>
        </w:rPr>
        <w:t xml:space="preserve"> ao</w:t>
      </w:r>
      <w:proofErr w:type="gramEnd"/>
      <w:r>
        <w:rPr>
          <w:rFonts w:ascii="Humanst521 BT" w:hAnsi="Humanst521 BT" w:cs="Arial"/>
          <w:sz w:val="22"/>
          <w:szCs w:val="22"/>
        </w:rPr>
        <w:t xml:space="preserve"> final do estágio, declaração de Atividades, a fim de que este possa comprovar a sua experiência, </w:t>
      </w:r>
      <w:r>
        <w:rPr>
          <w:rFonts w:ascii="Humanst521 BT" w:hAnsi="Humanst521 BT" w:cs="Arial"/>
          <w:color w:val="000000"/>
          <w:sz w:val="22"/>
          <w:szCs w:val="22"/>
        </w:rPr>
        <w:t>conforme inciso VII, artigo 9º da Lei 11.788/2008.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b/>
          <w:sz w:val="22"/>
          <w:szCs w:val="22"/>
        </w:rPr>
      </w:pPr>
      <w:r>
        <w:rPr>
          <w:rFonts w:ascii="Humanst521 BT" w:hAnsi="Humanst521 BT" w:cs="Arial"/>
          <w:b/>
          <w:sz w:val="22"/>
          <w:szCs w:val="22"/>
        </w:rPr>
        <w:t>CLÁUSULA 9ª</w:t>
      </w:r>
      <w:r>
        <w:rPr>
          <w:rFonts w:ascii="Humanst521 BT" w:hAnsi="Humanst521 BT" w:cs="Arial"/>
          <w:sz w:val="22"/>
          <w:szCs w:val="22"/>
        </w:rPr>
        <w:t xml:space="preserve">- Fica determinado entre a </w:t>
      </w:r>
      <w:r>
        <w:rPr>
          <w:rFonts w:ascii="Humanst521 BT" w:hAnsi="Humanst521 BT" w:cs="Arial"/>
          <w:b/>
          <w:bCs/>
          <w:sz w:val="22"/>
          <w:szCs w:val="22"/>
        </w:rPr>
        <w:t>UNIDADE CONCEDENTE</w:t>
      </w:r>
      <w:r>
        <w:rPr>
          <w:rFonts w:ascii="Humanst521 BT" w:hAnsi="Humanst521 BT" w:cs="Arial"/>
          <w:sz w:val="22"/>
          <w:szCs w:val="22"/>
        </w:rPr>
        <w:t xml:space="preserve"> e a </w:t>
      </w:r>
      <w:r>
        <w:rPr>
          <w:rFonts w:ascii="Humanst521 BT" w:hAnsi="Humanst521 BT" w:cs="Arial"/>
          <w:b/>
          <w:sz w:val="22"/>
          <w:szCs w:val="22"/>
        </w:rPr>
        <w:t xml:space="preserve">UNIDADE </w:t>
      </w:r>
      <w:r>
        <w:rPr>
          <w:rFonts w:ascii="Humanst521 BT" w:hAnsi="Humanst521 BT" w:cs="Arial"/>
          <w:b/>
          <w:bCs/>
          <w:sz w:val="22"/>
          <w:szCs w:val="22"/>
        </w:rPr>
        <w:t xml:space="preserve">INTERVENIENTE </w:t>
      </w:r>
      <w:r>
        <w:rPr>
          <w:rFonts w:ascii="Humanst521 BT" w:hAnsi="Humanst521 BT" w:cs="Arial"/>
          <w:sz w:val="22"/>
          <w:szCs w:val="22"/>
        </w:rPr>
        <w:t>todos o</w:t>
      </w:r>
      <w:r>
        <w:rPr>
          <w:rFonts w:ascii="Humanst521 BT" w:hAnsi="Humanst521 BT" w:cs="Arial"/>
          <w:sz w:val="22"/>
          <w:szCs w:val="22"/>
        </w:rPr>
        <w:t>s termos estabelecidos pela Lei 11.788 de 25/09/2008 que estabelece a relação de estágio de estudantes.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sz w:val="22"/>
          <w:szCs w:val="22"/>
        </w:rPr>
      </w:pPr>
      <w:r>
        <w:rPr>
          <w:rFonts w:ascii="Humanst521 BT" w:hAnsi="Humanst521 BT" w:cs="Arial"/>
          <w:b/>
          <w:sz w:val="22"/>
          <w:szCs w:val="22"/>
        </w:rPr>
        <w:t>CLÁUSULA 10ª</w:t>
      </w:r>
      <w:r>
        <w:rPr>
          <w:rFonts w:ascii="Humanst521 BT" w:hAnsi="Humanst521 BT" w:cs="Arial"/>
          <w:sz w:val="22"/>
          <w:szCs w:val="22"/>
        </w:rPr>
        <w:t xml:space="preserve"> - </w:t>
      </w:r>
      <w:r>
        <w:rPr>
          <w:rFonts w:ascii="Humanst521 BT" w:hAnsi="Humanst521 BT" w:cs="Arial"/>
          <w:color w:val="000000"/>
          <w:sz w:val="22"/>
          <w:szCs w:val="22"/>
        </w:rPr>
        <w:t xml:space="preserve">Fica eleito o Foro da Justiça Federal em São João </w:t>
      </w:r>
      <w:proofErr w:type="spellStart"/>
      <w:r>
        <w:rPr>
          <w:rFonts w:ascii="Humanst521 BT" w:hAnsi="Humanst521 BT" w:cs="Arial"/>
          <w:color w:val="000000"/>
          <w:sz w:val="22"/>
          <w:szCs w:val="22"/>
        </w:rPr>
        <w:t>del</w:t>
      </w:r>
      <w:proofErr w:type="spellEnd"/>
      <w:r>
        <w:rPr>
          <w:rFonts w:ascii="Humanst521 BT" w:hAnsi="Humanst521 BT" w:cs="Arial"/>
          <w:color w:val="000000"/>
          <w:sz w:val="22"/>
          <w:szCs w:val="22"/>
        </w:rPr>
        <w:t>-Rei,</w:t>
      </w:r>
      <w:r>
        <w:rPr>
          <w:rFonts w:ascii="Humanst521 BT" w:hAnsi="Humanst521 BT" w:cs="Arial"/>
          <w:sz w:val="22"/>
          <w:szCs w:val="22"/>
        </w:rPr>
        <w:t xml:space="preserve"> estado de Minas Gerais, para dirimir as questões por ventura oriundas deste Te</w:t>
      </w:r>
      <w:r>
        <w:rPr>
          <w:rFonts w:ascii="Humanst521 BT" w:hAnsi="Humanst521 BT" w:cs="Arial"/>
          <w:sz w:val="22"/>
          <w:szCs w:val="22"/>
        </w:rPr>
        <w:t>rmo de Compromisso, com renúncia a qualquer outro, por mais privilegiado que seja. </w:t>
      </w:r>
    </w:p>
    <w:p w:rsidR="00E05F13" w:rsidRDefault="006C153A">
      <w:pPr>
        <w:spacing w:before="280" w:line="276" w:lineRule="auto"/>
        <w:jc w:val="both"/>
        <w:rPr>
          <w:rFonts w:ascii="Humanst521 BT" w:hAnsi="Humanst521 BT" w:cs="Arial"/>
          <w:sz w:val="22"/>
          <w:szCs w:val="22"/>
        </w:rPr>
      </w:pPr>
      <w:r>
        <w:rPr>
          <w:rFonts w:ascii="Humanst521 BT" w:hAnsi="Humanst521 BT" w:cs="Arial"/>
          <w:sz w:val="22"/>
          <w:szCs w:val="22"/>
        </w:rPr>
        <w:t>E, por estarem assim justos e compromissados, assinam o presente Termo de Compromisso em 3 (três) vias de igual teor e forma.</w:t>
      </w:r>
    </w:p>
    <w:p w:rsidR="00E05F13" w:rsidRDefault="00E05F13">
      <w:pPr>
        <w:spacing w:line="360" w:lineRule="auto"/>
        <w:jc w:val="both"/>
        <w:rPr>
          <w:rFonts w:ascii="Humanst521 BT" w:hAnsi="Humanst521 BT"/>
          <w:szCs w:val="22"/>
        </w:rPr>
      </w:pPr>
    </w:p>
    <w:p w:rsidR="00E05F13" w:rsidRDefault="00E05F13">
      <w:pPr>
        <w:spacing w:line="360" w:lineRule="auto"/>
        <w:jc w:val="both"/>
        <w:rPr>
          <w:rFonts w:ascii="Humanst521 BT" w:hAnsi="Humanst521 BT"/>
          <w:sz w:val="12"/>
          <w:szCs w:val="12"/>
        </w:rPr>
      </w:pPr>
    </w:p>
    <w:p w:rsidR="00E05F13" w:rsidRDefault="006C153A">
      <w:pPr>
        <w:spacing w:line="360" w:lineRule="auto"/>
        <w:jc w:val="right"/>
        <w:rPr>
          <w:rFonts w:ascii="Humanst521 BT" w:hAnsi="Humanst521 BT"/>
          <w:szCs w:val="22"/>
        </w:rPr>
      </w:pPr>
      <w:r>
        <w:rPr>
          <w:rFonts w:ascii="Humanst521 BT" w:hAnsi="Humanst521 BT"/>
          <w:szCs w:val="22"/>
        </w:rPr>
        <w:t xml:space="preserve">São João </w:t>
      </w:r>
      <w:proofErr w:type="spellStart"/>
      <w:r>
        <w:rPr>
          <w:rFonts w:ascii="Humanst521 BT" w:hAnsi="Humanst521 BT"/>
          <w:szCs w:val="22"/>
        </w:rPr>
        <w:t>del</w:t>
      </w:r>
      <w:proofErr w:type="spellEnd"/>
      <w:r>
        <w:rPr>
          <w:rFonts w:ascii="Humanst521 BT" w:hAnsi="Humanst521 BT"/>
          <w:szCs w:val="22"/>
        </w:rPr>
        <w:t xml:space="preserve">-Rei, </w:t>
      </w:r>
      <w:r>
        <w:rPr>
          <w:rFonts w:ascii="Humanst521 BT" w:hAnsi="Humanst521 BT"/>
          <w:sz w:val="16"/>
          <w:szCs w:val="22"/>
        </w:rPr>
        <w:t>___</w:t>
      </w:r>
      <w:proofErr w:type="gramStart"/>
      <w:r>
        <w:rPr>
          <w:rFonts w:ascii="Humanst521 BT" w:hAnsi="Humanst521 BT"/>
          <w:sz w:val="16"/>
          <w:szCs w:val="22"/>
        </w:rPr>
        <w:t>_</w:t>
      </w:r>
      <w:r>
        <w:rPr>
          <w:rFonts w:ascii="Humanst521 BT" w:hAnsi="Humanst521 BT"/>
          <w:szCs w:val="22"/>
        </w:rPr>
        <w:t xml:space="preserve"> ,</w:t>
      </w:r>
      <w:proofErr w:type="gramEnd"/>
      <w:r>
        <w:rPr>
          <w:rFonts w:ascii="Humanst521 BT" w:hAnsi="Humanst521 BT"/>
          <w:szCs w:val="22"/>
        </w:rPr>
        <w:t xml:space="preserve"> de </w:t>
      </w:r>
      <w:r>
        <w:rPr>
          <w:rFonts w:ascii="Humanst521 BT" w:hAnsi="Humanst521 BT"/>
          <w:sz w:val="16"/>
          <w:szCs w:val="22"/>
        </w:rPr>
        <w:t>________________</w:t>
      </w:r>
      <w:r>
        <w:rPr>
          <w:rFonts w:ascii="Humanst521 BT" w:hAnsi="Humanst521 BT"/>
          <w:sz w:val="16"/>
          <w:szCs w:val="22"/>
        </w:rPr>
        <w:t>_____________</w:t>
      </w:r>
      <w:r>
        <w:rPr>
          <w:rFonts w:ascii="Humanst521 BT" w:hAnsi="Humanst521 BT"/>
          <w:szCs w:val="22"/>
        </w:rPr>
        <w:t xml:space="preserve"> </w:t>
      </w:r>
      <w:proofErr w:type="spellStart"/>
      <w:r>
        <w:rPr>
          <w:rFonts w:ascii="Humanst521 BT" w:hAnsi="Humanst521 BT"/>
          <w:szCs w:val="22"/>
        </w:rPr>
        <w:t>de</w:t>
      </w:r>
      <w:proofErr w:type="spellEnd"/>
      <w:r>
        <w:rPr>
          <w:rFonts w:ascii="Humanst521 BT" w:hAnsi="Humanst521 BT"/>
          <w:szCs w:val="22"/>
        </w:rPr>
        <w:t xml:space="preserve"> 20</w:t>
      </w:r>
      <w:r>
        <w:rPr>
          <w:rFonts w:ascii="Humanst521 BT" w:hAnsi="Humanst521 BT"/>
          <w:szCs w:val="22"/>
        </w:rPr>
        <w:t>2</w:t>
      </w:r>
      <w:r>
        <w:rPr>
          <w:rFonts w:ascii="Humanst521 BT" w:hAnsi="Humanst521 BT"/>
          <w:sz w:val="16"/>
          <w:szCs w:val="22"/>
        </w:rPr>
        <w:t>____</w:t>
      </w:r>
      <w:r>
        <w:rPr>
          <w:rFonts w:ascii="Humanst521 BT" w:hAnsi="Humanst521 BT"/>
          <w:szCs w:val="22"/>
        </w:rPr>
        <w:t>.</w:t>
      </w:r>
    </w:p>
    <w:p w:rsidR="00E05F13" w:rsidRDefault="00E05F13">
      <w:pPr>
        <w:spacing w:line="360" w:lineRule="auto"/>
        <w:jc w:val="center"/>
        <w:rPr>
          <w:rFonts w:ascii="Humanst521 BT" w:hAnsi="Humanst521 BT"/>
          <w:sz w:val="20"/>
          <w:szCs w:val="20"/>
        </w:rPr>
      </w:pPr>
    </w:p>
    <w:p w:rsidR="00E05F13" w:rsidRDefault="00E05F13">
      <w:pPr>
        <w:spacing w:line="360" w:lineRule="auto"/>
        <w:rPr>
          <w:rFonts w:ascii="Humanst521 BT" w:hAnsi="Humanst521 BT"/>
          <w:sz w:val="28"/>
          <w:szCs w:val="28"/>
        </w:rPr>
      </w:pPr>
    </w:p>
    <w:p w:rsidR="00E05F13" w:rsidRDefault="006C153A">
      <w:pPr>
        <w:rPr>
          <w:rFonts w:ascii="Humanst521 BT" w:hAnsi="Humanst521 BT"/>
          <w:sz w:val="16"/>
          <w:szCs w:val="22"/>
        </w:rPr>
      </w:pPr>
      <w:r>
        <w:rPr>
          <w:rFonts w:ascii="Humanst521 BT" w:hAnsi="Humanst521 BT"/>
          <w:sz w:val="16"/>
          <w:szCs w:val="22"/>
        </w:rPr>
        <w:t>____________________________________________________________________________________</w:t>
      </w:r>
    </w:p>
    <w:p w:rsidR="00E05F13" w:rsidRDefault="006C153A">
      <w:pPr>
        <w:rPr>
          <w:rFonts w:ascii="Humanst521 BT" w:hAnsi="Humanst521 BT" w:cs="Calibri"/>
          <w:sz w:val="22"/>
          <w:szCs w:val="22"/>
        </w:rPr>
      </w:pPr>
      <w:r>
        <w:rPr>
          <w:rFonts w:ascii="Humanst521 BT" w:hAnsi="Humanst521 BT" w:cs="Calibri"/>
          <w:b/>
          <w:sz w:val="22"/>
          <w:szCs w:val="22"/>
        </w:rPr>
        <w:t xml:space="preserve">              CONCEDENTE | </w:t>
      </w:r>
      <w:r>
        <w:rPr>
          <w:rFonts w:ascii="Humanst521 BT" w:hAnsi="Humanst521 BT" w:cs="Calibri"/>
          <w:sz w:val="22"/>
          <w:szCs w:val="22"/>
        </w:rPr>
        <w:t>Carimbo</w:t>
      </w:r>
      <w:r>
        <w:rPr>
          <w:rFonts w:ascii="Humanst521 BT" w:eastAsia="Calibri" w:hAnsi="Humanst521 BT" w:cs="Calibri"/>
          <w:sz w:val="22"/>
          <w:szCs w:val="22"/>
        </w:rPr>
        <w:t xml:space="preserve"> </w:t>
      </w:r>
      <w:r>
        <w:rPr>
          <w:rFonts w:ascii="Humanst521 BT" w:hAnsi="Humanst521 BT" w:cs="Calibri"/>
          <w:sz w:val="22"/>
          <w:szCs w:val="22"/>
        </w:rPr>
        <w:t>Assinatura</w:t>
      </w:r>
      <w:r>
        <w:rPr>
          <w:rFonts w:ascii="Humanst521 BT" w:eastAsia="Calibri" w:hAnsi="Humanst521 BT" w:cs="Calibri"/>
          <w:sz w:val="22"/>
          <w:szCs w:val="22"/>
        </w:rPr>
        <w:t xml:space="preserve"> Representante Legal</w:t>
      </w:r>
    </w:p>
    <w:p w:rsidR="00E05F13" w:rsidRDefault="00E05F13">
      <w:pPr>
        <w:pStyle w:val="NormalWeb"/>
        <w:spacing w:before="0" w:after="0" w:line="240" w:lineRule="auto"/>
        <w:ind w:left="360"/>
        <w:jc w:val="left"/>
        <w:rPr>
          <w:rFonts w:ascii="Humanst521 BT" w:hAnsi="Humanst521 BT" w:cs="Times New Roman"/>
          <w:sz w:val="24"/>
          <w:szCs w:val="22"/>
        </w:rPr>
      </w:pPr>
    </w:p>
    <w:p w:rsidR="00E05F13" w:rsidRDefault="00E05F13">
      <w:pPr>
        <w:pStyle w:val="NormalWeb"/>
        <w:spacing w:before="0" w:after="0" w:line="240" w:lineRule="auto"/>
        <w:ind w:left="360"/>
        <w:jc w:val="left"/>
        <w:rPr>
          <w:rFonts w:ascii="Humanst521 BT" w:hAnsi="Humanst521 BT" w:cs="Times New Roman"/>
          <w:sz w:val="16"/>
          <w:szCs w:val="22"/>
        </w:rPr>
      </w:pPr>
    </w:p>
    <w:p w:rsidR="00E05F13" w:rsidRDefault="00E05F13">
      <w:pPr>
        <w:pStyle w:val="NormalWeb"/>
        <w:spacing w:before="0" w:after="0" w:line="240" w:lineRule="auto"/>
        <w:ind w:left="360"/>
        <w:jc w:val="left"/>
        <w:rPr>
          <w:rFonts w:ascii="Humanst521 BT" w:hAnsi="Humanst521 BT" w:cs="Times New Roman"/>
          <w:szCs w:val="28"/>
        </w:rPr>
      </w:pPr>
    </w:p>
    <w:p w:rsidR="00E05F13" w:rsidRDefault="00E05F13">
      <w:pPr>
        <w:pStyle w:val="NormalWeb"/>
        <w:spacing w:before="0" w:after="0" w:line="240" w:lineRule="auto"/>
        <w:ind w:left="360"/>
        <w:jc w:val="left"/>
        <w:rPr>
          <w:rFonts w:ascii="Humanst521 BT" w:hAnsi="Humanst521 BT" w:cs="Times New Roman"/>
          <w:szCs w:val="28"/>
        </w:rPr>
      </w:pPr>
    </w:p>
    <w:p w:rsidR="00E05F13" w:rsidRDefault="006C153A">
      <w:pPr>
        <w:rPr>
          <w:rFonts w:ascii="Humanst521 BT" w:hAnsi="Humanst521 BT"/>
          <w:sz w:val="16"/>
          <w:szCs w:val="22"/>
        </w:rPr>
      </w:pPr>
      <w:r>
        <w:rPr>
          <w:rFonts w:ascii="Humanst521 BT" w:hAnsi="Humanst521 BT"/>
          <w:sz w:val="16"/>
          <w:szCs w:val="22"/>
        </w:rPr>
        <w:t>____________________________________________________________________________________</w:t>
      </w:r>
    </w:p>
    <w:p w:rsidR="00E05F13" w:rsidRDefault="006C153A">
      <w:pPr>
        <w:rPr>
          <w:rFonts w:ascii="Humanst521 BT" w:hAnsi="Humanst521 BT" w:cs="Calibri"/>
        </w:rPr>
      </w:pPr>
      <w:r>
        <w:rPr>
          <w:rFonts w:ascii="Humanst521 BT" w:hAnsi="Humanst521 BT"/>
          <w:szCs w:val="22"/>
        </w:rPr>
        <w:t xml:space="preserve">                       ESTAGIÁRIO (A) | </w:t>
      </w:r>
      <w:r>
        <w:rPr>
          <w:rFonts w:ascii="Humanst521 BT" w:hAnsi="Humanst521 BT" w:cs="Calibri"/>
          <w:sz w:val="22"/>
          <w:szCs w:val="22"/>
        </w:rPr>
        <w:t>Assinatura</w:t>
      </w:r>
      <w:r>
        <w:rPr>
          <w:rFonts w:ascii="Humanst521 BT" w:eastAsia="Calibri" w:hAnsi="Humanst521 BT" w:cs="Calibri"/>
          <w:sz w:val="22"/>
          <w:szCs w:val="22"/>
        </w:rPr>
        <w:t xml:space="preserve"> </w:t>
      </w:r>
      <w:r>
        <w:rPr>
          <w:rFonts w:ascii="Humanst521 BT" w:hAnsi="Humanst521 BT" w:cs="Calibri"/>
          <w:sz w:val="22"/>
          <w:szCs w:val="22"/>
        </w:rPr>
        <w:t>do</w:t>
      </w:r>
      <w:r>
        <w:rPr>
          <w:rFonts w:ascii="Humanst521 BT" w:eastAsia="Calibri" w:hAnsi="Humanst521 BT" w:cs="Calibri"/>
          <w:sz w:val="22"/>
          <w:szCs w:val="22"/>
        </w:rPr>
        <w:t xml:space="preserve"> </w:t>
      </w:r>
      <w:r>
        <w:rPr>
          <w:rFonts w:ascii="Humanst521 BT" w:hAnsi="Humanst521 BT" w:cs="Calibri"/>
          <w:sz w:val="22"/>
          <w:szCs w:val="22"/>
        </w:rPr>
        <w:t>Estagiário</w:t>
      </w:r>
    </w:p>
    <w:p w:rsidR="00E05F13" w:rsidRDefault="00E05F13">
      <w:pPr>
        <w:spacing w:line="360" w:lineRule="auto"/>
        <w:jc w:val="center"/>
        <w:rPr>
          <w:rFonts w:ascii="Humanst521 BT" w:hAnsi="Humanst521 BT"/>
          <w:sz w:val="20"/>
          <w:szCs w:val="20"/>
        </w:rPr>
      </w:pPr>
    </w:p>
    <w:p w:rsidR="00E05F13" w:rsidRDefault="00E05F13">
      <w:pPr>
        <w:spacing w:line="360" w:lineRule="auto"/>
        <w:rPr>
          <w:rFonts w:ascii="Humanst521 BT" w:hAnsi="Humanst521 BT"/>
          <w:sz w:val="28"/>
          <w:szCs w:val="28"/>
        </w:rPr>
      </w:pPr>
    </w:p>
    <w:p w:rsidR="00E05F13" w:rsidRDefault="006C153A">
      <w:pPr>
        <w:rPr>
          <w:rFonts w:ascii="Humanst521 BT" w:hAnsi="Humanst521 BT"/>
          <w:sz w:val="16"/>
          <w:szCs w:val="22"/>
        </w:rPr>
      </w:pPr>
      <w:r>
        <w:rPr>
          <w:rFonts w:ascii="Humanst521 BT" w:hAnsi="Humanst521 BT"/>
          <w:sz w:val="16"/>
          <w:szCs w:val="22"/>
        </w:rPr>
        <w:t>____________________________________________________________________________________</w:t>
      </w:r>
    </w:p>
    <w:p w:rsidR="00E05F13" w:rsidRDefault="006C153A">
      <w:pPr>
        <w:rPr>
          <w:rFonts w:ascii="Humanst521 BT" w:hAnsi="Humanst521 BT"/>
          <w:szCs w:val="22"/>
        </w:rPr>
      </w:pPr>
      <w:r>
        <w:rPr>
          <w:rFonts w:ascii="Humanst521 BT" w:hAnsi="Humanst521 BT" w:cs="Calibri"/>
          <w:b/>
          <w:bCs/>
          <w:iCs/>
          <w:sz w:val="22"/>
          <w:szCs w:val="22"/>
        </w:rPr>
        <w:t xml:space="preserve">          INTERVENIENTE</w:t>
      </w:r>
      <w:r>
        <w:rPr>
          <w:rFonts w:ascii="Humanst521 BT" w:hAnsi="Humanst521 BT"/>
          <w:bCs/>
          <w:szCs w:val="22"/>
        </w:rPr>
        <w:t xml:space="preserve"> | Prof. D</w:t>
      </w:r>
      <w:r>
        <w:rPr>
          <w:rFonts w:ascii="Humanst521 BT" w:hAnsi="Humanst521 BT"/>
          <w:bCs/>
          <w:szCs w:val="22"/>
        </w:rPr>
        <w:t xml:space="preserve">r. </w:t>
      </w:r>
      <w:r w:rsidR="001D6624">
        <w:rPr>
          <w:rFonts w:ascii="Humanst521 BT" w:hAnsi="Humanst521 BT"/>
          <w:bCs/>
          <w:szCs w:val="22"/>
        </w:rPr>
        <w:t>Maurício de Moura Nilton</w:t>
      </w:r>
      <w:bookmarkStart w:id="0" w:name="_GoBack"/>
      <w:bookmarkEnd w:id="0"/>
    </w:p>
    <w:p w:rsidR="00E05F13" w:rsidRDefault="006C153A">
      <w:r>
        <w:rPr>
          <w:rFonts w:ascii="Humanst521 BT" w:hAnsi="Humanst521 BT"/>
          <w:szCs w:val="22"/>
        </w:rPr>
        <w:t xml:space="preserve">                  Coordenador do Curso de Engenharia Mecânica</w:t>
      </w:r>
    </w:p>
    <w:p w:rsidR="00E05F13" w:rsidRDefault="00E05F13">
      <w:pPr>
        <w:jc w:val="center"/>
        <w:rPr>
          <w:rFonts w:ascii="Humanst521 BT" w:hAnsi="Humanst521 BT"/>
          <w:szCs w:val="22"/>
        </w:rPr>
      </w:pPr>
    </w:p>
    <w:p w:rsidR="00E05F13" w:rsidRDefault="00E05F13"/>
    <w:sectPr w:rsidR="00E05F13">
      <w:footerReference w:type="default" r:id="rId8"/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3A" w:rsidRDefault="006C153A">
      <w:r>
        <w:separator/>
      </w:r>
    </w:p>
  </w:endnote>
  <w:endnote w:type="continuationSeparator" w:id="0">
    <w:p w:rsidR="006C153A" w:rsidRDefault="006C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800" w:type="dxa"/>
      <w:jc w:val="center"/>
      <w:tblLook w:val="04A0" w:firstRow="1" w:lastRow="0" w:firstColumn="1" w:lastColumn="0" w:noHBand="0" w:noVBand="1"/>
    </w:tblPr>
    <w:tblGrid>
      <w:gridCol w:w="1440"/>
      <w:gridCol w:w="1440"/>
      <w:gridCol w:w="1800"/>
      <w:gridCol w:w="1800"/>
      <w:gridCol w:w="2070"/>
      <w:gridCol w:w="2250"/>
    </w:tblGrid>
    <w:tr w:rsidR="00E05F13">
      <w:trPr>
        <w:jc w:val="center"/>
      </w:trPr>
      <w:tc>
        <w:tcPr>
          <w:tcW w:w="1440" w:type="dxa"/>
          <w:tcBorders>
            <w:left w:val="nil"/>
            <w:right w:val="nil"/>
          </w:tcBorders>
          <w:vAlign w:val="center"/>
        </w:tcPr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Santo Antônio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Praça Frei Orlando, 170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36307-232 | Centro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São João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del</w:t>
          </w:r>
          <w:proofErr w:type="spellEnd"/>
          <w:r>
            <w:rPr>
              <w:rFonts w:ascii="Humanst521 BT" w:hAnsi="Humanst521 BT"/>
              <w:sz w:val="12"/>
              <w:szCs w:val="16"/>
            </w:rPr>
            <w:t>-Rei | MG</w:t>
          </w:r>
        </w:p>
      </w:tc>
      <w:tc>
        <w:tcPr>
          <w:tcW w:w="1440" w:type="dxa"/>
          <w:tcBorders>
            <w:left w:val="nil"/>
            <w:right w:val="nil"/>
          </w:tcBorders>
          <w:vAlign w:val="center"/>
        </w:tcPr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Dom Bosco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Praça Dom Helvécio, 74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36301-160 | Fábricas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São João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del</w:t>
          </w:r>
          <w:proofErr w:type="spellEnd"/>
          <w:r>
            <w:rPr>
              <w:rFonts w:ascii="Humanst521 BT" w:hAnsi="Humanst521 BT"/>
              <w:sz w:val="12"/>
              <w:szCs w:val="16"/>
            </w:rPr>
            <w:t>-Rei | MG</w:t>
          </w:r>
        </w:p>
      </w:tc>
      <w:tc>
        <w:tcPr>
          <w:tcW w:w="1800" w:type="dxa"/>
          <w:tcBorders>
            <w:left w:val="nil"/>
            <w:right w:val="nil"/>
          </w:tcBorders>
          <w:vAlign w:val="center"/>
        </w:tcPr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Tancredo Neves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Rodovia BR 494, Km 02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36300-000 | Colônia do Bengo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São João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del</w:t>
          </w:r>
          <w:proofErr w:type="spellEnd"/>
          <w:r>
            <w:rPr>
              <w:rFonts w:ascii="Humanst521 BT" w:hAnsi="Humanst521 BT"/>
              <w:sz w:val="12"/>
              <w:szCs w:val="16"/>
            </w:rPr>
            <w:t>-Rei | MG</w:t>
          </w:r>
        </w:p>
      </w:tc>
      <w:tc>
        <w:tcPr>
          <w:tcW w:w="1800" w:type="dxa"/>
          <w:tcBorders>
            <w:left w:val="nil"/>
            <w:right w:val="nil"/>
          </w:tcBorders>
          <w:vAlign w:val="center"/>
        </w:tcPr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Alto Paraopeba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Rodovia MG 443,</w:t>
          </w:r>
          <w:r>
            <w:rPr>
              <w:rFonts w:ascii="Humanst521 BT" w:hAnsi="Humanst521 BT"/>
              <w:sz w:val="12"/>
              <w:szCs w:val="16"/>
            </w:rPr>
            <w:t xml:space="preserve"> Km 07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36420-000 | Fazenda do Cadete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Ouro Branco | MG</w:t>
          </w:r>
        </w:p>
      </w:tc>
      <w:tc>
        <w:tcPr>
          <w:tcW w:w="2070" w:type="dxa"/>
          <w:tcBorders>
            <w:left w:val="nil"/>
            <w:right w:val="nil"/>
          </w:tcBorders>
          <w:vAlign w:val="center"/>
        </w:tcPr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Divinópolis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Av. Sebastião Gonçalves Coelho, 400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35.501-296 |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Chanadour</w:t>
          </w:r>
          <w:proofErr w:type="spellEnd"/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Divinópolis | MG</w:t>
          </w:r>
        </w:p>
      </w:tc>
      <w:tc>
        <w:tcPr>
          <w:tcW w:w="2250" w:type="dxa"/>
          <w:tcBorders>
            <w:left w:val="nil"/>
            <w:right w:val="nil"/>
          </w:tcBorders>
          <w:vAlign w:val="center"/>
        </w:tcPr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Centro Cultural da UFSJ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Praça Dr. Augusto das Chagas Viegas, 17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364300-088 | Centro</w:t>
          </w:r>
        </w:p>
        <w:p w:rsidR="00E05F13" w:rsidRDefault="006C153A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São João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del</w:t>
          </w:r>
          <w:proofErr w:type="spellEnd"/>
          <w:r>
            <w:rPr>
              <w:rFonts w:ascii="Humanst521 BT" w:hAnsi="Humanst521 BT"/>
              <w:sz w:val="12"/>
              <w:szCs w:val="16"/>
            </w:rPr>
            <w:t>-Rei | MG</w:t>
          </w:r>
        </w:p>
      </w:tc>
    </w:tr>
  </w:tbl>
  <w:p w:rsidR="00E05F13" w:rsidRDefault="00E05F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3A" w:rsidRDefault="006C153A">
      <w:r>
        <w:separator/>
      </w:r>
    </w:p>
  </w:footnote>
  <w:footnote w:type="continuationSeparator" w:id="0">
    <w:p w:rsidR="006C153A" w:rsidRDefault="006C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5"/>
    <w:rsid w:val="000A03A7"/>
    <w:rsid w:val="001D6624"/>
    <w:rsid w:val="00291B4E"/>
    <w:rsid w:val="00654135"/>
    <w:rsid w:val="006C153A"/>
    <w:rsid w:val="00720B7E"/>
    <w:rsid w:val="00744726"/>
    <w:rsid w:val="008238E0"/>
    <w:rsid w:val="00CB01FD"/>
    <w:rsid w:val="00CB501B"/>
    <w:rsid w:val="00D96AFB"/>
    <w:rsid w:val="00E05F13"/>
    <w:rsid w:val="00EE4E30"/>
    <w:rsid w:val="619B0A20"/>
    <w:rsid w:val="7A2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3EB0-074C-449B-96D2-768F8B40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NormalWeb">
    <w:name w:val="Normal (Web)"/>
    <w:basedOn w:val="Normal"/>
    <w:pPr>
      <w:spacing w:before="280" w:after="280" w:line="360" w:lineRule="auto"/>
      <w:jc w:val="both"/>
    </w:pPr>
    <w:rPr>
      <w:rFonts w:ascii="Arial" w:hAnsi="Arial" w:cs="Arial"/>
      <w:sz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513"/>
        <w:tab w:val="right" w:pos="9026"/>
      </w:tabs>
    </w:pPr>
  </w:style>
  <w:style w:type="table" w:styleId="Tabelacomgrade">
    <w:name w:val="Table Grid"/>
    <w:basedOn w:val="Tabelanormal"/>
    <w:uiPriority w:val="59"/>
    <w:qFormat/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"/>
    <w:pPr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Nei BRITO</dc:creator>
  <cp:lastModifiedBy>Maurício Nilton</cp:lastModifiedBy>
  <cp:revision>3</cp:revision>
  <dcterms:created xsi:type="dcterms:W3CDTF">2024-03-19T16:13:00Z</dcterms:created>
  <dcterms:modified xsi:type="dcterms:W3CDTF">2024-03-19T16:14:00Z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0FD5AB7C159740BC92D6EFC00496F10C</vt:lpwstr>
  </property>
</Properties>
</file>